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90319bd" w14:textId="90319bd">
      <w:pPr>
        <w15:collapsed w:val="false"/>
      </w:pPr>
      <w:bookmarkStart w:name="_GoBack" w:id="0"/>
      <w:bookmarkEnd w:id="0"/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</w:t>
      </w:r>
      <w:proofErr w:type="spellStart"/>
      <w:r>
        <w:t>Amruševa</w:t>
      </w:r>
      <w:proofErr w:type="spellEnd"/>
      <w:r>
        <w:t xml:space="preserve">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proofErr w:type="spellStart"/>
      <w:r w:rsidR="009D0849">
        <w:t>90.St</w:t>
      </w:r>
      <w:proofErr w:type="spellEnd"/>
      <w:r w:rsidR="00D066BF">
        <w:t>-2</w:t>
      </w:r>
      <w:r w:rsidR="00BF481F">
        <w:t>159</w:t>
      </w:r>
      <w:r w:rsidR="00D066BF">
        <w:t>/2019</w:t>
      </w:r>
    </w:p>
    <w:p w:rsidR="008A48CE" w:rsidP="008A48CE" w:rsidRDefault="008A48CE"/>
    <w:p w:rsidR="008A48CE" w:rsidP="00856A46" w:rsidRDefault="008A48CE">
      <w:pPr>
        <w:jc w:val="center"/>
      </w:pPr>
      <w:r>
        <w:t>Z A P I S N I K</w:t>
      </w:r>
    </w:p>
    <w:p w:rsidR="008A48CE" w:rsidP="00760345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A48CE" w:rsidP="00856A4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D066BF">
        <w:t>17. siječnja 2020</w:t>
      </w:r>
      <w:r>
        <w:t xml:space="preserve">. u stečajnom postupku nad dužnikom </w:t>
      </w:r>
      <w:r w:rsidR="0008398E">
        <w:rPr>
          <w:lang w:val="pt-BR"/>
        </w:rPr>
        <w:t>RUSTIC FOOD j.d.o.o</w:t>
      </w:r>
      <w:r w:rsidR="009D0849">
        <w:rPr>
          <w:lang w:val="pt-BR"/>
        </w:rPr>
        <w:t>.</w:t>
      </w:r>
      <w:r w:rsidRPr="002949BE" w:rsidR="002949BE">
        <w:rPr>
          <w:lang w:val="pt-BR"/>
        </w:rPr>
        <w:t xml:space="preserve"> </w:t>
      </w:r>
      <w:r w:rsidR="0008398E">
        <w:rPr>
          <w:lang w:val="pt-BR"/>
        </w:rPr>
        <w:t>, Zagreb, Tkalčićeva 43, OIB:69117800540</w:t>
      </w:r>
      <w:r w:rsidR="001352FA">
        <w:rPr>
          <w:lang w:val="pt-BR"/>
        </w:rPr>
        <w:t>.</w:t>
      </w:r>
    </w:p>
    <w:p w:rsidR="008A48CE" w:rsidP="008A48CE" w:rsidRDefault="008A48CE"/>
    <w:p w:rsidR="008A48CE" w:rsidP="008A48CE" w:rsidRDefault="008A48CE">
      <w:r>
        <w:t>NAZOČNI OD SUDA:</w:t>
      </w:r>
    </w:p>
    <w:p w:rsidR="008A48CE" w:rsidP="008A48CE" w:rsidRDefault="008A48CE"/>
    <w:p w:rsidR="008A48CE" w:rsidP="008A48CE" w:rsidRDefault="008A48CE">
      <w:r>
        <w:t>SUDAC:</w:t>
      </w:r>
      <w:r w:rsidR="00856A46">
        <w:t xml:space="preserve"> </w:t>
      </w:r>
      <w:r w:rsidR="00D066BF">
        <w:t>Sandra Rotar</w:t>
      </w:r>
    </w:p>
    <w:p w:rsidR="008A48CE" w:rsidP="008A48CE" w:rsidRDefault="008A48CE">
      <w:r>
        <w:t>ZAPISNIČAR:</w:t>
      </w:r>
      <w:r w:rsidR="001A0AAD">
        <w:rPr>
          <w:color w:val="FF0000"/>
        </w:rPr>
        <w:t xml:space="preserve"> </w:t>
      </w:r>
      <w:r w:rsidR="00D066BF">
        <w:t>Željka Rončević</w:t>
      </w:r>
    </w:p>
    <w:p w:rsidR="008A48CE" w:rsidP="008A48CE" w:rsidRDefault="008A48CE"/>
    <w:p w:rsidR="008A48CE" w:rsidP="00856A46" w:rsidRDefault="00431315">
      <w:pPr>
        <w:jc w:val="both"/>
      </w:pPr>
      <w:r>
        <w:t>S</w:t>
      </w:r>
      <w:r w:rsidR="001A0AAD">
        <w:t xml:space="preserve">udac otvara raspravu u </w:t>
      </w:r>
      <w:r w:rsidR="00BF481F">
        <w:t>10</w:t>
      </w:r>
      <w:r w:rsidR="00E25FB8">
        <w:t>:3</w:t>
      </w:r>
      <w:r w:rsidR="007E45DF">
        <w:t>0</w:t>
      </w:r>
      <w:r w:rsidR="008A48CE">
        <w:t xml:space="preserve"> sati, rasprava je javna i utvrđuje da su, pristupili:</w:t>
      </w:r>
    </w:p>
    <w:p w:rsidR="008A48CE" w:rsidP="008A48CE" w:rsidRDefault="008A48CE"/>
    <w:p w:rsidR="008A48CE" w:rsidP="008A48CE" w:rsidRDefault="00777E93">
      <w:r>
        <w:t>P</w:t>
      </w:r>
      <w:r w:rsidR="003F52B1">
        <w:t>redlagatelj</w:t>
      </w:r>
      <w:r w:rsidR="008A48CE">
        <w:t xml:space="preserve">: </w:t>
      </w:r>
      <w:r w:rsidR="00760345">
        <w:t>nitko, dostava poziva uredna</w:t>
      </w:r>
    </w:p>
    <w:p w:rsidR="008A48CE" w:rsidP="008A48CE" w:rsidRDefault="00777E93">
      <w:r>
        <w:t>Dužnik</w:t>
      </w:r>
      <w:r w:rsidR="008A48CE">
        <w:t xml:space="preserve">: </w:t>
      </w:r>
      <w:r w:rsidR="00760345">
        <w:t>nitko, dostava poziva uredna</w:t>
      </w:r>
    </w:p>
    <w:p w:rsidR="008A48CE" w:rsidP="008A48CE" w:rsidRDefault="008A48CE">
      <w:r>
        <w:t xml:space="preserve">Zastupnik po zakonu dužnika: </w:t>
      </w:r>
      <w:r w:rsidR="00760345">
        <w:t>nitko, dostava poziva uredna</w:t>
      </w:r>
    </w:p>
    <w:p w:rsidR="00C14C15" w:rsidP="00C14C15" w:rsidRDefault="00C14C15"/>
    <w:p w:rsidR="00C14C15" w:rsidP="00C14C15" w:rsidRDefault="00C14C15">
      <w:pPr>
        <w:ind w:firstLine="708"/>
        <w:jc w:val="both"/>
      </w:pPr>
      <w:r>
        <w:t xml:space="preserve">Sud utvrđuje da spisu predmeta </w:t>
      </w:r>
      <w:proofErr w:type="spellStart"/>
      <w:r>
        <w:t>prileži</w:t>
      </w:r>
      <w:proofErr w:type="spellEnd"/>
      <w:r>
        <w:t xml:space="preserve"> dopis predlagatelja FINA-e od 11. studenog 2019. u kojem predlagatelj obavještava sud da je spriječen pristupiti na današnje ročište te da u cijelosti ostaje kod navoda iz prijedloga za otvaranje stečajnog postupka. </w:t>
      </w:r>
    </w:p>
    <w:p w:rsidR="00C14C15" w:rsidP="00C14C15" w:rsidRDefault="00C14C15">
      <w:pPr>
        <w:ind w:firstLine="708"/>
        <w:jc w:val="both"/>
      </w:pPr>
      <w:r>
        <w:t>Sud utvrđuje da se u spisu nalazi i potvrda FINA-e o neizvršenim osnovama za plaćanje</w:t>
      </w:r>
    </w:p>
    <w:p w:rsidR="00C14C15" w:rsidP="00C14C15" w:rsidRDefault="00C14C15">
      <w:pPr>
        <w:jc w:val="both"/>
      </w:pPr>
      <w:r>
        <w:rPr>
          <w:b/>
        </w:rPr>
        <w:t xml:space="preserve"> </w:t>
      </w:r>
      <w:r>
        <w:t>iz koje proizlazi da dužnik na dan izdavanja potvrde u Očevidniku redoslijeda osnova za plaćanja ima evidentirane neizvršene osnove za plaćanje u neprekinutom razdoblju od 203 dana kao i dopis FINA-e od 8. studenog 2019.  da su na ime predujma za namirenje troškova stečajnog postupka zaplijenjen</w:t>
      </w:r>
      <w:r w:rsidR="006672FD">
        <w:t xml:space="preserve">a novčana sredstva u iznosu od 422,00 </w:t>
      </w:r>
      <w:r>
        <w:t>kn.</w:t>
      </w:r>
    </w:p>
    <w:p w:rsidR="00C14C15" w:rsidP="00C14C15" w:rsidRDefault="00C14C15">
      <w:pPr>
        <w:ind w:firstLine="708"/>
        <w:jc w:val="both"/>
      </w:pPr>
      <w:r>
        <w:t xml:space="preserve">Utvrđuje se da spisu </w:t>
      </w:r>
      <w:proofErr w:type="spellStart"/>
      <w:r>
        <w:t>prileži</w:t>
      </w:r>
      <w:proofErr w:type="spellEnd"/>
      <w:r>
        <w:t xml:space="preserve"> i ispis iz Zajedničkog informacijskog sustava zemljišnih knjiga i katastra od 15. studenog 2019. iz kojeg proizlazi da dužnik nije vlasnik nekretnina.</w:t>
      </w:r>
    </w:p>
    <w:p w:rsidR="00C14C15" w:rsidP="00C14C15" w:rsidRDefault="00C14C15">
      <w:pPr>
        <w:ind w:firstLine="708"/>
        <w:jc w:val="both"/>
      </w:pPr>
      <w:r>
        <w:t xml:space="preserve">Sud utvrđuje da spisu </w:t>
      </w:r>
      <w:proofErr w:type="spellStart"/>
      <w:r>
        <w:t>prileži</w:t>
      </w:r>
      <w:proofErr w:type="spellEnd"/>
      <w:r>
        <w:t xml:space="preserve"> i uvjerenje Stanice za tehnički pregled vozila </w:t>
      </w:r>
      <w:proofErr w:type="spellStart"/>
      <w:r>
        <w:t>Euroagram</w:t>
      </w:r>
      <w:proofErr w:type="spellEnd"/>
      <w:r>
        <w:t xml:space="preserve"> </w:t>
      </w:r>
      <w:proofErr w:type="spellStart"/>
      <w:r>
        <w:t>TIS</w:t>
      </w:r>
      <w:proofErr w:type="spellEnd"/>
      <w:r>
        <w:t xml:space="preserve"> d.o.o. od 13. studenoga 20</w:t>
      </w:r>
      <w:r w:rsidR="006672FD">
        <w:t xml:space="preserve">19. iz kojeg proizlazi da dužnik </w:t>
      </w:r>
      <w:r>
        <w:t xml:space="preserve">nije na taj dan evidentiran kao vlasnik vozila. </w:t>
      </w:r>
    </w:p>
    <w:p w:rsidRPr="001047EF" w:rsidR="001047EF" w:rsidP="001047EF" w:rsidRDefault="00B36F55">
      <w:r>
        <w:tab/>
        <w:t>Ujedno je u spis predmeta 20. studenog  2019. zaprimljena potvrda Privredne banke Zagreb d.d.</w:t>
      </w:r>
      <w:r w:rsidR="00760345">
        <w:t xml:space="preserve"> </w:t>
      </w:r>
      <w:r>
        <w:t xml:space="preserve">od 19. </w:t>
      </w:r>
      <w:r w:rsidR="00760345">
        <w:t>studenog</w:t>
      </w:r>
      <w:r>
        <w:t xml:space="preserve"> 2019. iz koje proizlazi da se račun dužnika otvoren kod te banke, nalazi u neprekidnoj blokadi od 19. travnja 2019.</w:t>
      </w:r>
    </w:p>
    <w:p w:rsidRPr="001047EF" w:rsidR="001047EF" w:rsidP="00AA0DD2" w:rsidRDefault="001047EF">
      <w:pPr>
        <w:ind w:firstLine="708"/>
      </w:pPr>
      <w:r w:rsidRPr="001047EF">
        <w:t>Sud donosi</w:t>
      </w:r>
    </w:p>
    <w:p w:rsidRPr="001047EF" w:rsidR="001047EF" w:rsidP="00AA0DD2" w:rsidRDefault="00760345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 </w:t>
      </w:r>
    </w:p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AA0DD2" w:rsidRDefault="00AA0DD2">
      <w:pPr>
        <w:jc w:val="center"/>
      </w:pPr>
      <w:r>
        <w:t xml:space="preserve">Dovršeno 10,35 </w:t>
      </w:r>
      <w:r w:rsidR="008A48CE">
        <w:t>sati</w:t>
      </w:r>
    </w:p>
    <w:p w:rsidR="008A48CE" w:rsidP="00760345" w:rsidRDefault="00760345">
      <w:pPr>
        <w:jc w:val="center"/>
      </w:pPr>
      <w:r>
        <w:t>SUDAC</w:t>
      </w:r>
    </w:p>
    <w:p w:rsidR="008A48CE" w:rsidP="008A48CE" w:rsidRDefault="008A48CE"/>
    <w:p w:rsidR="008A48CE" w:rsidP="008A48CE" w:rsidRDefault="008A48CE"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>
        <w:t>PREDLAGATELJ</w:t>
      </w:r>
    </w:p>
    <w:p w:rsidR="008A48CE" w:rsidP="008A48CE" w:rsidRDefault="008A48CE"/>
    <w:p w:rsidR="008A48CE" w:rsidP="00856A46" w:rsidRDefault="008A48CE">
      <w:pPr>
        <w:ind w:left="4956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854C5A" w:rsidRDefault="008A48CE">
      <w:pPr>
        <w:ind w:left="4956" w:firstLine="708"/>
      </w:pPr>
      <w:r>
        <w:t>DUŽNIK</w:t>
      </w:r>
    </w:p>
    <w:sectPr w:rsidR="008A48CE" w:rsidSect="000C54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5410" w:rsidP="000C5410" w:rsidRDefault="000C5410">
      <w:r>
        <w:separator/>
      </w:r>
    </w:p>
  </w:endnote>
  <w:endnote w:type="continuationSeparator" w:id="0">
    <w:p w:rsidR="000C5410" w:rsidP="000C5410" w:rsidRDefault="000C54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5410" w:rsidP="000C5410" w:rsidRDefault="000C5410">
      <w:r>
        <w:separator/>
      </w:r>
    </w:p>
  </w:footnote>
  <w:footnote w:type="continuationSeparator" w:id="0">
    <w:p w:rsidR="000C5410" w:rsidP="000C5410" w:rsidRDefault="000C54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891243"/>
      <w:docPartObj>
        <w:docPartGallery w:val="Page Numbers (Top of Page)"/>
        <w:docPartUnique/>
      </w:docPartObj>
    </w:sdtPr>
    <w:sdtEndPr/>
    <w:sdtContent>
      <w:p w:rsidR="000C5410" w:rsidP="000C5410" w:rsidRDefault="000C541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DD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proofErr w:type="spellStart"/>
        <w:r>
          <w:t>90.St</w:t>
        </w:r>
        <w:proofErr w:type="spellEnd"/>
        <w:r>
          <w:t>-2</w:t>
        </w:r>
        <w:r w:rsidR="001352FA">
          <w:t>159</w:t>
        </w:r>
        <w:r>
          <w:t>/2019</w:t>
        </w:r>
      </w:p>
    </w:sdtContent>
  </w:sdt>
  <w:p w:rsidR="000C5410" w:rsidRDefault="000C5410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352FA" w:rsidRDefault="001352F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8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8398E"/>
    <w:rsid w:val="000C5410"/>
    <w:rsid w:val="001047EF"/>
    <w:rsid w:val="001352FA"/>
    <w:rsid w:val="001A0AAD"/>
    <w:rsid w:val="002949BE"/>
    <w:rsid w:val="002951C1"/>
    <w:rsid w:val="003F52B1"/>
    <w:rsid w:val="00431315"/>
    <w:rsid w:val="005442E0"/>
    <w:rsid w:val="00570323"/>
    <w:rsid w:val="00666D8C"/>
    <w:rsid w:val="006672FD"/>
    <w:rsid w:val="00691744"/>
    <w:rsid w:val="006A697E"/>
    <w:rsid w:val="00732732"/>
    <w:rsid w:val="00760345"/>
    <w:rsid w:val="007678D9"/>
    <w:rsid w:val="00777E93"/>
    <w:rsid w:val="007E45DF"/>
    <w:rsid w:val="00854C5A"/>
    <w:rsid w:val="00856A46"/>
    <w:rsid w:val="008813F4"/>
    <w:rsid w:val="008A48CE"/>
    <w:rsid w:val="008B3649"/>
    <w:rsid w:val="009D0849"/>
    <w:rsid w:val="00A8071E"/>
    <w:rsid w:val="00AA0DD2"/>
    <w:rsid w:val="00AE49F3"/>
    <w:rsid w:val="00B152D9"/>
    <w:rsid w:val="00B33248"/>
    <w:rsid w:val="00B36F55"/>
    <w:rsid w:val="00BF481F"/>
    <w:rsid w:val="00C14C15"/>
    <w:rsid w:val="00C32A48"/>
    <w:rsid w:val="00D066BF"/>
    <w:rsid w:val="00E25FB8"/>
    <w:rsid w:val="00E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6571F9E-AAE0-4281-81CD-E2AC70E110B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54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C541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0C54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5410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A0DD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A0DD2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678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78D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78D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78D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78D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8618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footer3.xml" Type="http://schemas.openxmlformats.org/officeDocument/2006/relationships/footer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theme/theme1.xml" Type="http://schemas.openxmlformats.org/officeDocument/2006/relationships/theme" Id="rId1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2020.</izvorni_sadrzaj>
    <derivirana_varijabla naziv="DomainObject.StvarniPocetakDatum_1">17. siječnja 2020.</derivirana_varijabla>
  </DomainObject.StvarniPocetakDatum>
  <DomainObject.StvarniZavrsetakDatum>
    <izvorni_sadrzaj>17. siječnja 2020.</izvorni_sadrzaj>
    <derivirana_varijabla naziv="DomainObject.StvarniZavrsetakDatum_1">17. siječnja 2020.</derivirana_varijabla>
  </DomainObject.StvarniZavrsetakDatum>
  <DomainObject.PlaniraniZavrsetakDatum>
    <izvorni_sadrzaj>17. siječnja 2020.</izvorni_sadrzaj>
    <derivirana_varijabla naziv="DomainObject.PlaniraniZavrsetakDatum_1">17. siječnja 2020.</derivirana_varijabla>
  </DomainObject.PlaniraniZavrsetakDatum>
  <DomainObject.PlaniraniPocetakDatum>
    <izvorni_sadrzaj>17. siječnja 2020.</izvorni_sadrzaj>
    <derivirana_varijabla naziv="DomainObject.PlaniraniPocetakDatum_1">17. siječnja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2020.</izvorni_sadrzaj>
    <derivirana_varijabla naziv="DomainObject.Zapisnik.DatumKreiranja_1">17.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St-2159/2019-13</izvorni_sadrzaj>
    <derivirana_varijabla naziv="DomainObject.Zapisnik.Oznaka_1">St-2159/2019-13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rujna 2019.</izvorni_sadrzaj>
    <derivirana_varijabla naziv="DomainObject.Predmet.DatumIzradeOptuznogAkta_1">2. rujna 2019.</derivirana_varijabla>
  </DomainObject.Predmet.DatumIzradeOptuznogAkta>
  <DomainObject.Predmet.DatumIzradeOptuznogAktaFormated>
    <izvorni_sadrzaj>2.9.2019.</izvorni_sadrzaj>
    <derivirana_varijabla naziv="DomainObject.Predmet.DatumIzradeOptuznogAktaFormated_1">2.9.2019.</derivirana_varijabla>
  </DomainObject.Predmet.DatumIzradeOptuznogAktaFormated>
  <DomainObject.Predmet.DatumOsnivanja>
    <izvorni_sadrzaj>2. rujna 2019.</izvorni_sadrzaj>
    <derivirana_varijabla naziv="DomainObject.Predmet.DatumOsnivanja_1">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rujna 2019.</izvorni_sadrzaj>
    <derivirana_varijabla naziv="DomainObject.Predmet.DatumPrimitkaOptuznogAkta_1">2.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St-2159/2019</izvorni_sadrzaj>
    <derivirana_varijabla naziv="DomainObject.Predmet.OznakaBroj_1">St-2159/2019</derivirana_varijabla>
  </DomainObject.Predmet.OznakaBroj>
  <DomainObject.Predmet.OznakaBrojOptuznogAkta>
    <izvorni_sadrzaj>04-06-19-3764</izvorni_sadrzaj>
    <derivirana_varijabla naziv="DomainObject.Predmet.OznakaBrojOptuznogAkta_1">04-06-19-3764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RUSTIC FOOD j.d.o.o. za trgovinu i usluge zastupanog po punomoćniku Lana Vego</izvorni_sadrzaj>
    <derivirana_varijabla naziv="DomainObject.Predmet.ProtustrankaFormated_1">  RUSTIC FOOD j.d.o.o. za trgovinu i usluge zastupanog po punomoćniku Lana Vego</derivirana_varijabla>
  </DomainObject.Predmet.ProtustrankaFormated>
  <DomainObject.Predmet.ProtustrankaFormatedOIB>
    <izvorni_sadrzaj>  RUSTIC FOOD j.d.o.o. za trgovinu i usluge, OIB 69117800540 zastupanog po punomoćniku Lana Vego</izvorni_sadrzaj>
    <derivirana_varijabla naziv="DomainObject.Predmet.ProtustrankaFormatedOIB_1">  RUSTIC FOOD j.d.o.o. za trgovinu i usluge, OIB 69117800540 zastupanog po punomoćniku Lana Vego</derivirana_varijabla>
  </DomainObject.Predmet.ProtustrankaFormatedOIB>
  <DomainObject.Predmet.ProtustrankaFormatedWithAdress>
    <izvorni_sadrzaj> RUSTIC FOOD j.d.o.o. za trgovinu i usluge, Tkalčićeva 43, 10000 Zagreb zastupanog po punomoćniku Lana Vego</izvorni_sadrzaj>
    <derivirana_varijabla naziv="DomainObject.Predmet.ProtustrankaFormatedWithAdress_1"> RUSTIC FOOD j.d.o.o. za trgovinu i usluge, Tkalčićeva 43, 10000 Zagreb zastupanog po punomoćniku Lana Vego</derivirana_varijabla>
  </DomainObject.Predmet.ProtustrankaFormatedWithAdress>
  <DomainObject.Predmet.ProtustrankaFormatedWithAdressOIB>
    <izvorni_sadrzaj> RUSTIC FOOD j.d.o.o. za trgovinu i usluge, OIB 69117800540, Tkalčićeva 43, 10000 Zagreb zastupanog po punomoćniku Lana Vego</izvorni_sadrzaj>
    <derivirana_varijabla naziv="DomainObject.Predmet.ProtustrankaFormatedWithAdressOIB_1"> RUSTIC FOOD j.d.o.o. za trgovinu i usluge, OIB 69117800540, Tkalčićeva 43, 10000 Zagreb zastupanog po punomoćniku Lana Vego</derivirana_varijabla>
  </DomainObject.Predmet.ProtustrankaFormatedWithAdressOIB>
  <DomainObject.Predmet.ProtustrankaWithAdress>
    <izvorni_sadrzaj>RUSTIC FOOD j.d.o.o. za trgovinu i usluge Tkalčićeva 43, 10000 Zagreb</izvorni_sadrzaj>
    <derivirana_varijabla naziv="DomainObject.Predmet.ProtustrankaWithAdress_1">RUSTIC FOOD j.d.o.o. za trgovinu i usluge Tkalčićeva 43, 10000 Zagreb</derivirana_varijabla>
  </DomainObject.Predmet.ProtustrankaWithAdress>
  <DomainObject.Predmet.ProtustrankaWithAdressOIB>
    <izvorni_sadrzaj>RUSTIC FOOD j.d.o.o. za trgovinu i usluge, OIB 69117800540, Tkalčićeva 43, 10000 Zagreb</izvorni_sadrzaj>
    <derivirana_varijabla naziv="DomainObject.Predmet.ProtustrankaWithAdressOIB_1">RUSTIC FOOD j.d.o.o. za trgovinu i usluge, OIB 69117800540, Tkalčićeva 43, 10000 Zagreb</derivirana_varijabla>
  </DomainObject.Predmet.ProtustrankaWithAdressOIB>
  <DomainObject.Predmet.ProtustrankaNazivFormated>
    <izvorni_sadrzaj>RUSTIC FOOD j.d.o.o. za trgovinu i usluge</izvorni_sadrzaj>
    <derivirana_varijabla naziv="DomainObject.Predmet.ProtustrankaNazivFormated_1">RUSTIC FOOD j.d.o.o. za trgovinu i usluge</derivirana_varijabla>
  </DomainObject.Predmet.ProtustrankaNazivFormated>
  <DomainObject.Predmet.ProtustrankaNazivFormatedOIB>
    <izvorni_sadrzaj>RUSTIC FOOD j.d.o.o. za trgovinu i usluge, OIB 69117800540</izvorni_sadrzaj>
    <derivirana_varijabla naziv="DomainObject.Predmet.ProtustrankaNazivFormatedOIB_1">RUSTIC FOOD j.d.o.o. za trgovinu i usluge, OIB 69117800540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RUSTIC FOOD j.d.o.o. za trgovinu i usluge zastupanog po punomoćniku Lana Vego</item>
    </izvorni_sadrzaj>
    <derivirana_varijabla naziv="DomainObject.Predmet.ProtuStrankaListFormated_1">
      <item>RUSTIC FOOD j.d.o.o. za trgovinu i usluge zastupanog po punomoćniku Lana Vego</item>
    </derivirana_varijabla>
  </DomainObject.Predmet.ProtuStrankaListFormated>
  <DomainObject.Predmet.ProtuStrankaListFormatedOIB>
    <izvorni_sadrzaj>
      <item>RUSTIC FOOD j.d.o.o. za trgovinu i usluge, OIB 69117800540 zastupanog po punomoćniku Lana Vego</item>
    </izvorni_sadrzaj>
    <derivirana_varijabla naziv="DomainObject.Predmet.ProtuStrankaListFormatedOIB_1">
      <item>RUSTIC FOOD j.d.o.o. za trgovinu i usluge, OIB 69117800540 zastupanog po punomoćniku Lana Vego</item>
    </derivirana_varijabla>
  </DomainObject.Predmet.ProtuStrankaListFormatedOIB>
  <DomainObject.Predmet.ProtuStrankaListFormatedWithAdress>
    <izvorni_sadrzaj>
      <item>RUSTIC FOOD j.d.o.o. za trgovinu i usluge, Tkalčićeva 43, 10000 Zagreb zastupanog po punomoćniku Lana Vego</item>
    </izvorni_sadrzaj>
    <derivirana_varijabla naziv="DomainObject.Predmet.ProtuStrankaListFormatedWithAdress_1">
      <item>RUSTIC FOOD j.d.o.o. za trgovinu i usluge, Tkalčićeva 43, 10000 Zagreb zastupanog po punomoćniku Lana Vego</item>
    </derivirana_varijabla>
  </DomainObject.Predmet.ProtuStrankaListFormatedWithAdress>
  <DomainObject.Predmet.ProtuStrankaListFormatedWithAdressOIB>
    <izvorni_sadrzaj>
      <item>RUSTIC FOOD j.d.o.o. za trgovinu i usluge, OIB 69117800540, Tkalčićeva 43, 10000 Zagreb zastupanog po punomoćniku Lana Vego</item>
    </izvorni_sadrzaj>
    <derivirana_varijabla naziv="DomainObject.Predmet.ProtuStrankaListFormatedWithAdressOIB_1">
      <item>RUSTIC FOOD j.d.o.o. za trgovinu i usluge, OIB 69117800540, Tkalčićeva 43, 10000 Zagreb zastupanog po punomoćniku Lana Vego</item>
    </derivirana_varijabla>
  </DomainObject.Predmet.ProtuStrankaListFormatedWithAdressOIB>
  <DomainObject.Predmet.ProtuStrankaListNazivFormated>
    <izvorni_sadrzaj>
      <item>RUSTIC FOOD j.d.o.o. za trgovinu i usluge</item>
    </izvorni_sadrzaj>
    <derivirana_varijabla naziv="DomainObject.Predmet.ProtuStrankaListNazivFormated_1">
      <item>RUSTIC FOOD j.d.o.o. za trgovinu i usluge</item>
    </derivirana_varijabla>
  </DomainObject.Predmet.ProtuStrankaListNazivFormated>
  <DomainObject.Predmet.ProtuStrankaListNazivFormatedOIB>
    <izvorni_sadrzaj>
      <item>RUSTIC FOOD j.d.o.o. za trgovinu i usluge, OIB 69117800540</item>
    </izvorni_sadrzaj>
    <derivirana_varijabla naziv="DomainObject.Predmet.ProtuStrankaListNazivFormatedOIB_1">
      <item>RUSTIC FOOD j.d.o.o. za trgovinu i usluge, OIB 69117800540</item>
    </derivirana_varijabla>
  </DomainObject.Predmet.ProtuStrankaListNazivFormatedOIB>
  <DomainObject.Predmet.OstaliListFormated>
    <izvorni_sadrzaj>
      <item>Lana Vego punomoćnica sudionika u postupku RUSTIC FOOD j.d.o.o. za trgovinu i usluge</item>
      <item>PRIVREDNA BANKA ZAGREB - DIONIČKO DRUŠTVO</item>
    </izvorni_sadrzaj>
    <derivirana_varijabla naziv="DomainObject.Predmet.OstaliListFormated_1">
      <item>Lana Vego punomoćnica sudionika u postupku RUSTIC FOOD j.d.o.o. za trgovinu i usluge</item>
      <item>PRIVREDNA BANKA ZAGREB - DIONIČKO DRUŠTVO</item>
    </derivirana_varijabla>
  </DomainObject.Predmet.OstaliListFormated>
  <DomainObject.Predmet.OstaliListFormatedOIB>
    <izvorni_sadrzaj>
      <item>Lana Vego, OIB 14442153907 punomoćnica sudionika u postupku RUSTIC FOOD j.d.o.o. za trgovinu i usluge</item>
      <item>PRIVREDNA BANKA ZAGREB - DIONIČKO DRUŠTVO, OIB 02535697732</item>
    </izvorni_sadrzaj>
    <derivirana_varijabla naziv="DomainObject.Predmet.OstaliListFormatedOIB_1">
      <item>Lana Vego, OIB 14442153907 punomoćnica sudionika u postupku RUSTIC FOOD j.d.o.o. za trgovinu i usluge</item>
      <item>PRIVREDNA BANKA ZAGREB - DIONIČKO DRUŠTVO, OIB 02535697732</item>
    </derivirana_varijabla>
  </DomainObject.Predmet.OstaliListFormatedOIB>
  <DomainObject.Predmet.OstaliListFormatedWithAdress>
    <izvorni_sadrzaj>
      <item>Lana Vego, Ivana Zajca 6, 31000 Osijek punomoćnica sudionika u postupku RUSTIC FOOD j.d.o.o. za trgovinu i usluge</item>
      <item>PRIVREDNA BANKA ZAGREB - DIONIČKO DRUŠTVO, Radnička cesta 50, 10000 Zagreb</item>
    </izvorni_sadrzaj>
    <derivirana_varijabla naziv="DomainObject.Predmet.OstaliListFormatedWithAdress_1">
      <item>Lana Vego, Ivana Zajca 6, 31000 Osijek punomoćnica sudionika u postupku RUSTIC FOOD j.d.o.o. za trgovinu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Lana Vego, OIB 14442153907, Ivana Zajca 6, 31000 Osijek punomoćnica sudionika u postupku RUSTIC FOOD j.d.o.o. za trgovinu i usluge</item>
      <item>PRIVREDNA BANKA ZAGREB - DIONIČKO DRUŠTVO, OIB 02535697732, Radnička cesta 50, 10000 Zagreb</item>
    </izvorni_sadrzaj>
    <derivirana_varijabla naziv="DomainObject.Predmet.OstaliListFormatedWithAdressOIB_1">
      <item>Lana Vego, OIB 14442153907, Ivana Zajca 6, 31000 Osijek punomoćnica sudionika u postupku RUSTIC FOOD j.d.o.o. za trgovinu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Lana Vego</item>
      <item>PRIVREDNA BANKA ZAGREB - DIONIČKO DRUŠTVO</item>
    </izvorni_sadrzaj>
    <derivirana_varijabla naziv="DomainObject.Predmet.OstaliListNazivFormated_1">
      <item>Lana Vego</item>
      <item>PRIVREDNA BANKA ZAGREB - DIONIČKO DRUŠTVO</item>
    </derivirana_varijabla>
  </DomainObject.Predmet.OstaliListNazivFormated>
  <DomainObject.Predmet.OstaliListNazivFormatedOIB>
    <izvorni_sadrzaj>
      <item>Lana Vego, OIB 14442153907</item>
      <item>PRIVREDNA BANKA ZAGREB - DIONIČKO DRUŠTVO, OIB 02535697732</item>
    </izvorni_sadrzaj>
    <derivirana_varijabla naziv="DomainObject.Predmet.OstaliListNazivFormatedOIB_1">
      <item>Lana Vego, OIB 14442153907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>St-2159/2019-13</izvorni_sadrzaj>
    <derivirana_varijabla naziv="DomainObject.PoslovniBrojDokumenta_1">St-2159/2019-13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RUSTIC FOOD j.d.o.o. za trgovinu i usluge</izvorni_sadrzaj>
    <derivirana_varijabla naziv="DomainObject.Predmet.ProtustrankaIDrugi_1">RUSTIC FOOD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RUSTIC FOOD j.d.o.o. za trgovinu i usluge, OIB 69117800540, Tkalčićeva 43, 10000 Zagreb</izvorni_sadrzaj>
    <derivirana_varijabla naziv="DomainObject.Predmet.ProtustrankaIDrugiAdressOIB_1">RUSTIC FOOD j.d.o.o. za trgovinu i usluge, OIB 69117800540, Tkalčićeva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RUSTIC FOOD j.d.o.o. za trgovinu i usluge</item>
      <item>Financijska agencija</item>
      <item>Lana Vego</item>
      <item>PRIVREDNA BANKA ZAGREB - DIONIČKO DRUŠTVO</item>
    </izvorni_sadrzaj>
    <derivirana_varijabla naziv="DomainObject.Predmet.SudioniciListNaziv_1">
      <item>RUSTIC FOOD j.d.o.o. za trgovinu i usluge</item>
      <item>Financijska agencija</item>
      <item>Lana Vego</item>
      <item>PRIVREDNA BANKA ZAGREB - DIONIČKO DRUŠTVO</item>
    </derivirana_varijabla>
  </DomainObject.Predmet.SudioniciListNaziv>
  <DomainObject.Predmet.SudioniciListAdressOIB>
    <izvorni_sadrzaj>
      <item>RUSTIC FOOD j.d.o.o. za trgovinu i usluge, OIB 69117800540, Tkalčićeva 43,10000 Zagreb</item>
      <item>Financijska agencija, OIB 85821130368, TRG SVIBANJSKIH ŽRTAVA 1995. 1,10000 Zagreb</item>
      <item>Lana Vego, OIB 14442153907, Ivana Zajca 6,31000 Osijek</item>
      <item>PRIVREDNA BANKA ZAGREB - DIONIČKO DRUŠTVO, OIB 02535697732, Radnička cesta 50,10000 Zagreb</item>
    </izvorni_sadrzaj>
    <derivirana_varijabla naziv="DomainObject.Predmet.SudioniciListAdressOIB_1">
      <item>RUSTIC FOOD j.d.o.o. za trgovinu i usluge, OIB 69117800540, Tkalčićeva 43,10000 Zagreb</item>
      <item>Financijska agencija, OIB 85821130368, TRG SVIBANJSKIH ŽRTAVA 1995. 1,10000 Zagreb</item>
      <item>Lana Vego, OIB 14442153907, Ivana Zajca 6,31000 Osijek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69117800540</item>
      <item>, OIB 85821130368</item>
      <item>, OIB 14442153907</item>
      <item>, OIB 02535697732</item>
    </izvorni_sadrzaj>
    <derivirana_varijabla naziv="DomainObject.Predmet.SudioniciListNazivOIB_1">
      <item>, OIB 69117800540</item>
      <item>, OIB 85821130368</item>
      <item>, OIB 14442153907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rujna 2019.</izvorni_sadrzaj>
    <derivirana_varijabla naziv="DomainObject.Predmet.DatumPocetkaProcesa_1">2.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322</properties:Words>
  <properties:Characters>1744</properties:Characters>
  <properties:Lines>50</properties:Lines>
  <properties:Paragraphs>27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2020-01-16T14:00:00Z</dcterms:created>
  <dc:creator>gzubak</dc:creator>
  <cp:lastModifiedBy>Željka Rončević</cp:lastModifiedBy>
  <cp:lastPrinted>2020-01-17T09:34:00Z</cp:lastPrinted>
  <dcterms:modified xmlns:xsi="http://www.w3.org/2001/XMLSchema-instance" xsi:type="dcterms:W3CDTF">2020-01-17T09:37:00Z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St-2159/2019-13 / Zapisnik - Ročište radi izjašnjenja o prijedlogu za otvaranje steč.post (St-2159-19-zapisnik 17.1.20.docx)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